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7" w:rsidRPr="002F54DE" w:rsidRDefault="00E64B67" w:rsidP="00E64B67">
      <w:pPr>
        <w:pStyle w:val="3"/>
        <w:jc w:val="center"/>
        <w:outlineLvl w:val="0"/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</w:pPr>
      <w:r>
        <w:rPr>
          <w:rFonts w:ascii="Arial" w:hAnsi="Arial" w:cs="Arial"/>
          <w:b/>
          <w:bCs/>
          <w:spacing w:val="60"/>
          <w:sz w:val="36"/>
          <w:szCs w:val="36"/>
        </w:rPr>
        <w:t>Администрация Ягоднинского сельского поселения</w:t>
      </w:r>
    </w:p>
    <w:p w:rsidR="00E64B67" w:rsidRPr="002F54DE" w:rsidRDefault="00E64B67" w:rsidP="00E64B67">
      <w:pPr>
        <w:pStyle w:val="3"/>
        <w:outlineLvl w:val="0"/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</w:pPr>
    </w:p>
    <w:p w:rsidR="00E64B67" w:rsidRDefault="00E64B67" w:rsidP="00E64B6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E64B67" w:rsidTr="0015012B">
        <w:tc>
          <w:tcPr>
            <w:tcW w:w="3572" w:type="dxa"/>
          </w:tcPr>
          <w:p w:rsidR="00E64B67" w:rsidRDefault="00E64B67" w:rsidP="00BF7515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B52C6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7624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B52C66">
              <w:rPr>
                <w:rFonts w:ascii="Arial" w:hAnsi="Arial" w:cs="Arial"/>
                <w:b/>
                <w:bCs/>
                <w:sz w:val="28"/>
                <w:szCs w:val="28"/>
              </w:rPr>
              <w:t>»ноября</w:t>
            </w:r>
            <w:bookmarkStart w:id="0" w:name="_GoBack"/>
            <w:bookmarkEnd w:id="0"/>
            <w:r w:rsidR="00BF75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Ягодное</w:t>
            </w:r>
          </w:p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E64B67" w:rsidRDefault="00E64B67" w:rsidP="00BF7515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№</w:t>
            </w:r>
            <w:r w:rsidR="00B52C66">
              <w:rPr>
                <w:rFonts w:ascii="Arial" w:hAnsi="Arial" w:cs="Arial"/>
                <w:b/>
                <w:bCs/>
                <w:sz w:val="28"/>
                <w:szCs w:val="28"/>
              </w:rPr>
              <w:t>82</w:t>
            </w:r>
          </w:p>
        </w:tc>
      </w:tr>
    </w:tbl>
    <w:p w:rsidR="00E64B67" w:rsidRDefault="00E64B67" w:rsidP="00E64B67">
      <w:pPr>
        <w:pStyle w:val="3"/>
        <w:widowControl/>
        <w:tabs>
          <w:tab w:val="left" w:pos="7740"/>
        </w:tabs>
        <w:ind w:right="4750"/>
        <w:jc w:val="center"/>
        <w:rPr>
          <w:rFonts w:ascii="Arial" w:hAnsi="Arial" w:cs="Arial"/>
          <w:b/>
          <w:bCs/>
          <w:sz w:val="24"/>
          <w:szCs w:val="24"/>
        </w:rPr>
      </w:pPr>
    </w:p>
    <w:p w:rsidR="00E64B67" w:rsidRDefault="00B32A71" w:rsidP="00E64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постановление от 28.03.2017 № 21 «</w:t>
      </w:r>
      <w:r w:rsidR="00E64B67" w:rsidRPr="00132911">
        <w:rPr>
          <w:rFonts w:ascii="Arial" w:hAnsi="Arial" w:cs="Arial"/>
          <w:b/>
          <w:bCs/>
        </w:rPr>
        <w:t>Об утверждении положения о системе оплаты труда специалистов и рабочих Администрации Ягоднинского сельского поселения, не являющихся муниципальными служащими</w:t>
      </w:r>
      <w:r>
        <w:rPr>
          <w:rFonts w:ascii="Arial" w:hAnsi="Arial" w:cs="Arial"/>
          <w:b/>
          <w:bCs/>
        </w:rPr>
        <w:t>»</w:t>
      </w:r>
    </w:p>
    <w:p w:rsidR="00E64B67" w:rsidRPr="00132911" w:rsidRDefault="00E64B67" w:rsidP="00E64B67">
      <w:pPr>
        <w:pStyle w:val="3"/>
        <w:widowControl/>
        <w:tabs>
          <w:tab w:val="left" w:pos="7740"/>
        </w:tabs>
        <w:ind w:right="1615"/>
        <w:jc w:val="both"/>
        <w:rPr>
          <w:rFonts w:ascii="Arial" w:hAnsi="Arial" w:cs="Arial"/>
          <w:b/>
          <w:bCs/>
          <w:sz w:val="24"/>
          <w:szCs w:val="24"/>
        </w:rPr>
      </w:pPr>
    </w:p>
    <w:p w:rsidR="00B32A71" w:rsidRPr="00B07CC2" w:rsidRDefault="00B32A71" w:rsidP="00B32A71">
      <w:pPr>
        <w:ind w:firstLine="567"/>
        <w:jc w:val="both"/>
        <w:rPr>
          <w:rFonts w:ascii="Arial" w:hAnsi="Arial" w:cs="Arial"/>
        </w:rPr>
      </w:pPr>
      <w:r w:rsidRPr="00B07CC2">
        <w:rPr>
          <w:rFonts w:ascii="Arial" w:hAnsi="Arial" w:cs="Arial"/>
        </w:rPr>
        <w:t>В соответствии с  Трудовым кодексом  Российской Федерации, в связи с введением новых систем оплаты труда и в целях совершенствования структуры заработной платы</w:t>
      </w:r>
      <w:r w:rsidRPr="00B07CC2">
        <w:rPr>
          <w:rFonts w:ascii="Arial" w:hAnsi="Arial" w:cs="Arial"/>
          <w:bCs/>
        </w:rPr>
        <w:t xml:space="preserve">, </w:t>
      </w:r>
    </w:p>
    <w:p w:rsidR="00E64B67" w:rsidRPr="00132911" w:rsidRDefault="00E64B67" w:rsidP="00E64B67">
      <w:pPr>
        <w:pStyle w:val="3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32911">
        <w:rPr>
          <w:rFonts w:ascii="Arial" w:hAnsi="Arial" w:cs="Arial"/>
          <w:bCs/>
          <w:sz w:val="24"/>
          <w:szCs w:val="24"/>
        </w:rPr>
        <w:t xml:space="preserve"> </w:t>
      </w:r>
    </w:p>
    <w:p w:rsidR="00E64B67" w:rsidRPr="00132911" w:rsidRDefault="00E64B67" w:rsidP="00E64B67">
      <w:pPr>
        <w:pStyle w:val="3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E64B67" w:rsidRPr="00132911" w:rsidRDefault="00E64B67" w:rsidP="00E64B67">
      <w:pPr>
        <w:pStyle w:val="3"/>
        <w:widowControl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13291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32A71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2911">
        <w:rPr>
          <w:rFonts w:ascii="Arial" w:hAnsi="Arial" w:cs="Arial"/>
        </w:rPr>
        <w:t xml:space="preserve">1. </w:t>
      </w:r>
      <w:r w:rsidR="00B32A71">
        <w:rPr>
          <w:rFonts w:ascii="Arial" w:hAnsi="Arial" w:cs="Arial"/>
        </w:rPr>
        <w:t xml:space="preserve">Внести в </w:t>
      </w:r>
      <w:r w:rsidR="00B32A71" w:rsidRPr="00B32A71">
        <w:rPr>
          <w:rFonts w:ascii="Arial" w:hAnsi="Arial" w:cs="Arial"/>
        </w:rPr>
        <w:t>постановление от 28.03.2017 № 21 «Об утверждении положения о системе оплаты труда специалистов и рабочих Администрации Ягоднинского сельского поселения, не являющихся муниципальными служащими»</w:t>
      </w:r>
      <w:r w:rsidR="00B32A71">
        <w:rPr>
          <w:rFonts w:ascii="Arial" w:hAnsi="Arial" w:cs="Arial"/>
        </w:rPr>
        <w:t xml:space="preserve"> следующие изменения:</w:t>
      </w:r>
    </w:p>
    <w:p w:rsidR="00B32A71" w:rsidRDefault="00B32A71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Pr="00B32A71">
        <w:rPr>
          <w:rFonts w:ascii="Arial" w:hAnsi="Arial" w:cs="Arial"/>
        </w:rPr>
        <w:t>оложени</w:t>
      </w:r>
      <w:r>
        <w:rPr>
          <w:rFonts w:ascii="Arial" w:hAnsi="Arial" w:cs="Arial"/>
        </w:rPr>
        <w:t>и</w:t>
      </w:r>
      <w:r w:rsidRPr="00B32A71">
        <w:rPr>
          <w:rFonts w:ascii="Arial" w:hAnsi="Arial" w:cs="Arial"/>
        </w:rPr>
        <w:t xml:space="preserve"> о системе оплаты труда специалистов и рабочих Администрации Ягоднинского сельского поселения, не являющихся муниципальными служащими</w:t>
      </w:r>
      <w:r>
        <w:rPr>
          <w:rFonts w:ascii="Arial" w:hAnsi="Arial" w:cs="Arial"/>
        </w:rPr>
        <w:t>, утвержденном указанным постановлением:</w:t>
      </w:r>
    </w:p>
    <w:p w:rsidR="00B32A71" w:rsidRPr="00B32A71" w:rsidRDefault="00B32A71" w:rsidP="00B32A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2A71">
        <w:rPr>
          <w:rFonts w:ascii="Arial" w:hAnsi="Arial" w:cs="Arial"/>
        </w:rPr>
        <w:t xml:space="preserve">1) таблицу пункта </w:t>
      </w:r>
      <w:r>
        <w:rPr>
          <w:rFonts w:ascii="Arial" w:hAnsi="Arial" w:cs="Arial"/>
        </w:rPr>
        <w:t xml:space="preserve">5 изложить в следующей редакции: </w:t>
      </w:r>
      <w:r w:rsidRPr="0024572C">
        <w:rPr>
          <w:rFonts w:ascii="Arial" w:hAnsi="Arial" w:cs="Arial"/>
        </w:rPr>
        <w:t xml:space="preserve">  </w:t>
      </w:r>
    </w:p>
    <w:p w:rsidR="00B32A71" w:rsidRPr="0024572C" w:rsidRDefault="00B32A71" w:rsidP="00B32A7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75" w:type="dxa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649"/>
        <w:gridCol w:w="2286"/>
      </w:tblGrid>
      <w:tr w:rsidR="00B32A71" w:rsidTr="00F63AD5">
        <w:trPr>
          <w:cantSplit/>
          <w:trHeight w:val="84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Размер должностного</w:t>
            </w:r>
            <w:r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B32A71" w:rsidTr="00F63AD5">
        <w:trPr>
          <w:cantSplit/>
          <w:trHeight w:val="427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32A71" w:rsidTr="00F63AD5">
        <w:trPr>
          <w:cantSplit/>
          <w:trHeight w:val="8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Default="00B32A71" w:rsidP="007E671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8</w:t>
            </w:r>
            <w:r w:rsidR="007E6716">
              <w:rPr>
                <w:sz w:val="22"/>
                <w:szCs w:val="22"/>
              </w:rPr>
              <w:t>398</w:t>
            </w:r>
          </w:p>
        </w:tc>
      </w:tr>
    </w:tbl>
    <w:p w:rsidR="00B32A71" w:rsidRDefault="00B32A71" w:rsidP="00B32A71">
      <w:pPr>
        <w:autoSpaceDE w:val="0"/>
        <w:autoSpaceDN w:val="0"/>
        <w:adjustRightInd w:val="0"/>
        <w:jc w:val="both"/>
      </w:pPr>
    </w:p>
    <w:p w:rsidR="00B32A71" w:rsidRPr="00B32A71" w:rsidRDefault="00B32A71" w:rsidP="00B32A71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32A71">
        <w:rPr>
          <w:rFonts w:ascii="Arial" w:hAnsi="Arial" w:cs="Arial"/>
        </w:rPr>
        <w:t xml:space="preserve">таблицу пункта </w:t>
      </w:r>
      <w:r>
        <w:rPr>
          <w:rFonts w:ascii="Arial" w:hAnsi="Arial" w:cs="Arial"/>
        </w:rPr>
        <w:t>6</w:t>
      </w:r>
      <w:r w:rsidRPr="00B32A71">
        <w:rPr>
          <w:rFonts w:ascii="Arial" w:hAnsi="Arial" w:cs="Arial"/>
        </w:rPr>
        <w:t xml:space="preserve"> изложить в следующей редакции:  </w:t>
      </w:r>
    </w:p>
    <w:p w:rsidR="00B32A71" w:rsidRPr="00B32A71" w:rsidRDefault="00B32A71" w:rsidP="00B32A71">
      <w:pPr>
        <w:pStyle w:val="a3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B32A71">
        <w:rPr>
          <w:rFonts w:ascii="Arial" w:hAnsi="Arial" w:cs="Arial"/>
        </w:rPr>
        <w:t xml:space="preserve"> </w:t>
      </w:r>
    </w:p>
    <w:tbl>
      <w:tblPr>
        <w:tblW w:w="9330" w:type="dxa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4241"/>
        <w:gridCol w:w="2215"/>
      </w:tblGrid>
      <w:tr w:rsidR="00B32A71" w:rsidTr="00F63AD5">
        <w:trPr>
          <w:cantSplit/>
          <w:trHeight w:val="360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Размер </w:t>
            </w:r>
            <w:r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B32A71" w:rsidTr="00F63AD5">
        <w:trPr>
          <w:cantSplit/>
          <w:trHeight w:val="330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2A71" w:rsidRDefault="00B32A71" w:rsidP="00F63AD5">
            <w:pPr>
              <w:pStyle w:val="ConsPlusCell"/>
              <w:widowControl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первого уровня»</w:t>
            </w: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B32A71" w:rsidTr="00F63AD5">
        <w:trPr>
          <w:cantSplit/>
          <w:trHeight w:val="42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1-й квалификационный уровень</w:t>
            </w:r>
          </w:p>
        </w:tc>
      </w:tr>
      <w:tr w:rsidR="00B32A71" w:rsidTr="00F63AD5">
        <w:trPr>
          <w:cantSplit/>
          <w:trHeight w:val="647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1-й квалификационный разряд                        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2A71" w:rsidRDefault="00B32A71" w:rsidP="007E6716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5</w:t>
            </w:r>
            <w:r w:rsidR="007E6716">
              <w:rPr>
                <w:sz w:val="22"/>
                <w:szCs w:val="22"/>
              </w:rPr>
              <w:t>446</w:t>
            </w:r>
          </w:p>
        </w:tc>
      </w:tr>
      <w:tr w:rsidR="00B32A71" w:rsidTr="00F63AD5">
        <w:trPr>
          <w:cantSplit/>
          <w:trHeight w:val="375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2A71" w:rsidRDefault="00B32A71" w:rsidP="00F63AD5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второго уровня»</w:t>
            </w:r>
          </w:p>
          <w:p w:rsidR="00B32A71" w:rsidRDefault="00B32A71" w:rsidP="00F63AD5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32A71" w:rsidTr="00F63AD5">
        <w:trPr>
          <w:cantSplit/>
          <w:trHeight w:val="369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lastRenderedPageBreak/>
              <w:t>1-й квалификационный уровень</w:t>
            </w:r>
          </w:p>
        </w:tc>
      </w:tr>
      <w:tr w:rsidR="00B32A71" w:rsidTr="00F63AD5">
        <w:trPr>
          <w:cantSplit/>
          <w:trHeight w:val="925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2A71" w:rsidRDefault="007E6716" w:rsidP="00F63AD5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4</w:t>
            </w:r>
            <w:r w:rsidR="00B32A71">
              <w:rPr>
                <w:sz w:val="22"/>
                <w:szCs w:val="22"/>
              </w:rPr>
              <w:t xml:space="preserve">-й квалификационный разряд                       </w:t>
            </w:r>
          </w:p>
          <w:p w:rsidR="00B32A71" w:rsidRDefault="00B32A71" w:rsidP="00F63AD5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B32A71" w:rsidRDefault="00B32A71" w:rsidP="00F63AD5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B32A71" w:rsidRDefault="00B32A71" w:rsidP="00F63AD5">
            <w:pPr>
              <w:pStyle w:val="ConsPlusCell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Cel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7E6716" w:rsidP="00F63AD5">
            <w:pPr>
              <w:pStyle w:val="ConsPlusCell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8008</w:t>
            </w:r>
          </w:p>
        </w:tc>
      </w:tr>
    </w:tbl>
    <w:p w:rsidR="00B32A71" w:rsidRDefault="00B32A71" w:rsidP="00B32A71">
      <w:pPr>
        <w:autoSpaceDE w:val="0"/>
        <w:autoSpaceDN w:val="0"/>
        <w:adjustRightInd w:val="0"/>
        <w:jc w:val="both"/>
      </w:pPr>
    </w:p>
    <w:p w:rsidR="00B32A71" w:rsidRPr="00B32A71" w:rsidRDefault="00B32A71" w:rsidP="00B32A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2A71">
        <w:rPr>
          <w:rFonts w:ascii="Arial" w:hAnsi="Arial" w:cs="Arial"/>
        </w:rPr>
        <w:t xml:space="preserve">) таблицу пункта </w:t>
      </w:r>
      <w:r>
        <w:rPr>
          <w:rFonts w:ascii="Arial" w:hAnsi="Arial" w:cs="Arial"/>
        </w:rPr>
        <w:t xml:space="preserve">7 изложить в следующей редакции: </w:t>
      </w:r>
      <w:r w:rsidRPr="0024572C">
        <w:rPr>
          <w:rFonts w:ascii="Arial" w:hAnsi="Arial" w:cs="Arial"/>
        </w:rPr>
        <w:t xml:space="preserve">  </w:t>
      </w:r>
    </w:p>
    <w:p w:rsidR="00B32A71" w:rsidRDefault="00B32A71" w:rsidP="00B32A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5"/>
      </w:tblGrid>
      <w:tr w:rsidR="00B32A71" w:rsidTr="00F63A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71" w:rsidRDefault="00B32A71" w:rsidP="00F63AD5">
            <w:pPr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Наименование должности (профессии)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Default="00B32A71" w:rsidP="00F63AD5">
            <w:pPr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Размер </w:t>
            </w:r>
            <w:r>
              <w:rPr>
                <w:rFonts w:ascii="Arial" w:hAnsi="Arial" w:cs="Arial"/>
                <w:b/>
              </w:rPr>
              <w:br/>
              <w:t>оклада /рублей/</w:t>
            </w:r>
          </w:p>
        </w:tc>
      </w:tr>
      <w:tr w:rsidR="00B32A71" w:rsidRPr="00B4726C" w:rsidTr="00F63A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71" w:rsidRPr="00B4726C" w:rsidRDefault="00B32A71" w:rsidP="00F63AD5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>Специалист по работе с населением п. Нибега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Pr="00B4726C" w:rsidRDefault="00B32A71" w:rsidP="007E6716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>8</w:t>
            </w:r>
            <w:r w:rsidR="007E6716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</w:tr>
      <w:tr w:rsidR="00B32A71" w:rsidRPr="00B4726C" w:rsidTr="00F63A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71" w:rsidRPr="00B4726C" w:rsidRDefault="00B32A71" w:rsidP="00F63AD5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>Специалист по имуществу и землеустройству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Pr="00B4726C" w:rsidRDefault="00B32A71" w:rsidP="007E6716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>8</w:t>
            </w:r>
            <w:r w:rsidR="007E6716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</w:tr>
    </w:tbl>
    <w:p w:rsidR="00B32A71" w:rsidRPr="00A47B21" w:rsidRDefault="00B32A71" w:rsidP="00B32A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F7515" w:rsidRDefault="00BF7515" w:rsidP="00BF7515">
      <w:pPr>
        <w:pStyle w:val="3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9334B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вступает в силу со дня его подписания, и распространяет свое действие на правоотношения, возникшие с 01 октября 2019 года</w:t>
      </w:r>
      <w:r w:rsidRPr="00A9334B">
        <w:rPr>
          <w:rFonts w:ascii="Arial" w:hAnsi="Arial" w:cs="Arial"/>
          <w:sz w:val="24"/>
          <w:szCs w:val="24"/>
        </w:rPr>
        <w:t>.</w:t>
      </w:r>
    </w:p>
    <w:p w:rsidR="00B32A71" w:rsidRDefault="00B32A71" w:rsidP="00B32A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4B67" w:rsidRPr="002143DC" w:rsidRDefault="00E64B67" w:rsidP="00E64B67">
      <w:pPr>
        <w:pStyle w:val="3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64B67" w:rsidRPr="00A9334B" w:rsidRDefault="00056967" w:rsidP="00E64B67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И.о.Главы</w:t>
      </w:r>
      <w:r w:rsidR="00E64B67" w:rsidRPr="00A9334B">
        <w:rPr>
          <w:rFonts w:ascii="Arial" w:hAnsi="Arial" w:cs="Arial"/>
          <w:iCs/>
          <w:sz w:val="24"/>
          <w:szCs w:val="24"/>
        </w:rPr>
        <w:t xml:space="preserve">  Ягоднинского </w:t>
      </w:r>
    </w:p>
    <w:p w:rsidR="00E64B67" w:rsidRPr="00A9334B" w:rsidRDefault="00E64B67" w:rsidP="00E64B67">
      <w:pPr>
        <w:pStyle w:val="1"/>
        <w:rPr>
          <w:rFonts w:ascii="Arial" w:hAnsi="Arial" w:cs="Arial"/>
          <w:iCs/>
          <w:sz w:val="24"/>
          <w:szCs w:val="24"/>
        </w:rPr>
      </w:pPr>
      <w:r w:rsidRPr="00A9334B">
        <w:rPr>
          <w:rFonts w:ascii="Arial" w:hAnsi="Arial" w:cs="Arial"/>
          <w:iCs/>
          <w:sz w:val="24"/>
          <w:szCs w:val="24"/>
        </w:rPr>
        <w:t xml:space="preserve">сельского поселения:                                                                     </w:t>
      </w:r>
      <w:r w:rsidR="00056967">
        <w:rPr>
          <w:rFonts w:ascii="Arial" w:hAnsi="Arial" w:cs="Arial"/>
          <w:iCs/>
          <w:sz w:val="24"/>
          <w:szCs w:val="24"/>
        </w:rPr>
        <w:t>Д.В.Казакова</w:t>
      </w:r>
      <w:r w:rsidRPr="00A9334B">
        <w:rPr>
          <w:rFonts w:ascii="Arial" w:hAnsi="Arial" w:cs="Arial"/>
          <w:iCs/>
          <w:sz w:val="24"/>
          <w:szCs w:val="24"/>
        </w:rPr>
        <w:t xml:space="preserve"> </w:t>
      </w:r>
    </w:p>
    <w:sectPr w:rsidR="00E64B67" w:rsidRPr="00A9334B" w:rsidSect="00AF47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38CC"/>
    <w:multiLevelType w:val="hybridMultilevel"/>
    <w:tmpl w:val="28CEB38A"/>
    <w:lvl w:ilvl="0" w:tplc="9184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2137"/>
    <w:rsid w:val="00033089"/>
    <w:rsid w:val="00056967"/>
    <w:rsid w:val="00093FD8"/>
    <w:rsid w:val="00141B52"/>
    <w:rsid w:val="00472137"/>
    <w:rsid w:val="00476240"/>
    <w:rsid w:val="007E6716"/>
    <w:rsid w:val="00B32A71"/>
    <w:rsid w:val="00B52C66"/>
    <w:rsid w:val="00BF7515"/>
    <w:rsid w:val="00D81936"/>
    <w:rsid w:val="00E447D0"/>
    <w:rsid w:val="00E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61881-0DD3-43DC-80AA-1F52F61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2019-11-22T08:56:00Z</cp:lastPrinted>
  <dcterms:created xsi:type="dcterms:W3CDTF">2019-10-28T08:40:00Z</dcterms:created>
  <dcterms:modified xsi:type="dcterms:W3CDTF">2019-12-03T07:58:00Z</dcterms:modified>
</cp:coreProperties>
</file>